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8E1" w:rsidRDefault="00A938E1" w:rsidP="00A938E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81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A938E1" w:rsidRPr="00881A9F" w:rsidRDefault="00A938E1" w:rsidP="00A938E1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Математика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26"/>
        <w:gridCol w:w="3268"/>
        <w:gridCol w:w="4111"/>
        <w:gridCol w:w="5528"/>
        <w:gridCol w:w="1417"/>
      </w:tblGrid>
      <w:tr w:rsidR="00A938E1" w:rsidRPr="00881A9F" w:rsidTr="000A1402">
        <w:tc>
          <w:tcPr>
            <w:tcW w:w="526" w:type="dxa"/>
          </w:tcPr>
          <w:p w:rsidR="00A938E1" w:rsidRPr="00881A9F" w:rsidRDefault="00A938E1" w:rsidP="000A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8" w:type="dxa"/>
          </w:tcPr>
          <w:p w:rsidR="00A938E1" w:rsidRPr="00881A9F" w:rsidRDefault="00A938E1" w:rsidP="000A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4111" w:type="dxa"/>
          </w:tcPr>
          <w:p w:rsidR="00A938E1" w:rsidRPr="00881A9F" w:rsidRDefault="00A938E1" w:rsidP="000A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</w:t>
            </w:r>
            <w:bookmarkStart w:id="0" w:name="_GoBack"/>
            <w:bookmarkEnd w:id="0"/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 описание</w:t>
            </w:r>
          </w:p>
        </w:tc>
        <w:tc>
          <w:tcPr>
            <w:tcW w:w="5528" w:type="dxa"/>
          </w:tcPr>
          <w:p w:rsidR="00A938E1" w:rsidRPr="00881A9F" w:rsidRDefault="00A938E1" w:rsidP="000A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17" w:type="dxa"/>
          </w:tcPr>
          <w:p w:rsidR="00A938E1" w:rsidRPr="00881A9F" w:rsidRDefault="00A938E1" w:rsidP="000A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A938E1" w:rsidRPr="00881A9F" w:rsidTr="000A1402">
        <w:tc>
          <w:tcPr>
            <w:tcW w:w="526" w:type="dxa"/>
          </w:tcPr>
          <w:p w:rsidR="00A938E1" w:rsidRPr="00881A9F" w:rsidRDefault="00A938E1" w:rsidP="000A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8" w:type="dxa"/>
          </w:tcPr>
          <w:p w:rsidR="00A938E1" w:rsidRPr="0089324B" w:rsidRDefault="00A938E1" w:rsidP="000A1402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32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7F7F7"/>
              </w:rPr>
              <w:t>Год и век. Учимся пользоваться календарём.</w:t>
            </w:r>
            <w:r w:rsidRPr="008932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Ел һәм гасыр. Календарьдан файдаланырга өйрәнәбез.</w:t>
            </w:r>
          </w:p>
        </w:tc>
        <w:tc>
          <w:tcPr>
            <w:tcW w:w="4111" w:type="dxa"/>
          </w:tcPr>
          <w:p w:rsidR="00A938E1" w:rsidRPr="00584232" w:rsidRDefault="00A938E1" w:rsidP="000A14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343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Единицы времени</w:t>
            </w:r>
          </w:p>
        </w:tc>
        <w:tc>
          <w:tcPr>
            <w:tcW w:w="5528" w:type="dxa"/>
          </w:tcPr>
          <w:p w:rsidR="00A938E1" w:rsidRPr="005C5595" w:rsidRDefault="00A938E1" w:rsidP="000A1402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5C5595">
              <w:rPr>
                <w:rFonts w:ascii="Times New Roman" w:hAnsi="Times New Roman" w:cs="Times New Roman"/>
                <w:sz w:val="24"/>
                <w:szCs w:val="24"/>
              </w:rPr>
              <w:t xml:space="preserve">1.Посмотреть презентацию по ссылке </w:t>
            </w:r>
          </w:p>
          <w:p w:rsidR="00A938E1" w:rsidRDefault="00A938E1" w:rsidP="000A140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7A73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https://urokimatematiki.ru/prezentaciya-uroka-po-teme-god-i-vek-kalendar-klass-pnsh-4063.html</w:t>
              </w:r>
            </w:hyperlink>
          </w:p>
          <w:p w:rsidR="00A938E1" w:rsidRPr="00BE1B0A" w:rsidRDefault="00A938E1" w:rsidP="000A1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учебником</w:t>
            </w:r>
          </w:p>
          <w:p w:rsidR="00A938E1" w:rsidRPr="00BE1B0A" w:rsidRDefault="00A938E1" w:rsidP="000A1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136-139</w:t>
            </w:r>
          </w:p>
          <w:p w:rsidR="00A938E1" w:rsidRPr="00BE1B0A" w:rsidRDefault="00A938E1" w:rsidP="000A1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-№ 1, 2 – (устно стр.136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A938E1" w:rsidRPr="00BE1B0A" w:rsidRDefault="00A938E1" w:rsidP="000A1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№  4, 5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стр.137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A938E1" w:rsidRDefault="00A938E1" w:rsidP="000A14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  <w:p w:rsidR="00A938E1" w:rsidRPr="00BE1B0A" w:rsidRDefault="00A938E1" w:rsidP="000A14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Pr="00FF728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стр.138-139 №1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</w:p>
          <w:p w:rsidR="00A938E1" w:rsidRPr="00584232" w:rsidRDefault="00A938E1" w:rsidP="000A14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A938E1" w:rsidRPr="00881A9F" w:rsidRDefault="00A938E1" w:rsidP="000A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A938E1" w:rsidRPr="00881A9F" w:rsidTr="000A1402">
        <w:trPr>
          <w:trHeight w:val="720"/>
        </w:trPr>
        <w:tc>
          <w:tcPr>
            <w:tcW w:w="526" w:type="dxa"/>
          </w:tcPr>
          <w:p w:rsidR="00A938E1" w:rsidRPr="00881A9F" w:rsidRDefault="00A938E1" w:rsidP="000A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68" w:type="dxa"/>
          </w:tcPr>
          <w:p w:rsidR="00A938E1" w:rsidRPr="0089324B" w:rsidRDefault="00A938E1" w:rsidP="000A1402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32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Данные и искомое  числа. </w:t>
            </w:r>
            <w:r w:rsidRPr="0089324B">
              <w:rPr>
                <w:rFonts w:ascii="Times New Roman" w:hAnsi="Times New Roman"/>
                <w:sz w:val="24"/>
                <w:szCs w:val="24"/>
                <w:lang w:val="tt-RU"/>
              </w:rPr>
              <w:t>Бирелгән һәм эзләнелә торган саннар.</w:t>
            </w:r>
          </w:p>
        </w:tc>
        <w:tc>
          <w:tcPr>
            <w:tcW w:w="4111" w:type="dxa"/>
          </w:tcPr>
          <w:p w:rsidR="00A938E1" w:rsidRPr="00881A9F" w:rsidRDefault="00A938E1" w:rsidP="000A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43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Зада</w:t>
            </w:r>
            <w:r w:rsidRPr="00D73432">
              <w:rPr>
                <w:rFonts w:ascii="Times New Roman" w:eastAsia="Calibri" w:hAnsi="Times New Roman" w:cs="Times New Roman"/>
                <w:sz w:val="24"/>
                <w:szCs w:val="24"/>
              </w:rPr>
              <w:t>чи, содержащие отношения «больше (меньше) на…», «больше (меньше) в…»</w:t>
            </w:r>
            <w:proofErr w:type="gramStart"/>
            <w:r w:rsidRPr="00D7343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73432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</w:t>
            </w:r>
            <w:proofErr w:type="gramEnd"/>
            <w:r w:rsidRPr="00D73432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ланирование хода решения задачи. Представление текста </w:t>
            </w:r>
            <w:r w:rsidRPr="00D73432">
              <w:rPr>
                <w:rFonts w:ascii="Times New Roman" w:eastAsia="Calibri" w:hAnsi="Times New Roman" w:cs="Times New Roman"/>
                <w:sz w:val="24"/>
                <w:szCs w:val="24"/>
              </w:rPr>
              <w:t>задачи (схема, таблица, диаграмма и другие модели).</w:t>
            </w:r>
          </w:p>
        </w:tc>
        <w:tc>
          <w:tcPr>
            <w:tcW w:w="5528" w:type="dxa"/>
          </w:tcPr>
          <w:p w:rsidR="00A938E1" w:rsidRDefault="00A938E1" w:rsidP="000A1402">
            <w:pPr>
              <w:shd w:val="clear" w:color="auto" w:fill="FFFFFF"/>
              <w:textAlignment w:val="top"/>
              <w:rPr>
                <w:lang w:val="tt-RU"/>
              </w:rPr>
            </w:pPr>
            <w:r w:rsidRPr="005C5595">
              <w:rPr>
                <w:rFonts w:ascii="Times New Roman" w:hAnsi="Times New Roman" w:cs="Times New Roman"/>
                <w:sz w:val="24"/>
                <w:szCs w:val="24"/>
              </w:rPr>
              <w:t xml:space="preserve">1.Посмотреть презентацию по ссылке </w:t>
            </w:r>
          </w:p>
          <w:p w:rsidR="00A938E1" w:rsidRDefault="00A938E1" w:rsidP="000A140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Pr="007A735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https://urokimatematiki.ru/prezentaciya-uroka-matematiki-po-teme-dannoe-i-iskomoe-klass-pnsh-4124.html</w:t>
              </w:r>
            </w:hyperlink>
          </w:p>
          <w:p w:rsidR="00A938E1" w:rsidRPr="00BE1B0A" w:rsidRDefault="00A938E1" w:rsidP="000A1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4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3D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A938E1" w:rsidRPr="00BE1B0A" w:rsidRDefault="00A938E1" w:rsidP="000A1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40-141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938E1" w:rsidRPr="00295F3B" w:rsidRDefault="00A938E1" w:rsidP="000A1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-№ 4,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(устно стр.140-141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A938E1" w:rsidRPr="00BE1B0A" w:rsidRDefault="00A938E1" w:rsidP="000A1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№1,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40 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A938E1" w:rsidRDefault="00A938E1" w:rsidP="000A14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  <w:p w:rsidR="00A938E1" w:rsidRPr="00BE1B0A" w:rsidRDefault="00A938E1" w:rsidP="000A14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Pr="00FF728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стр.141 №7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</w:p>
          <w:p w:rsidR="00A938E1" w:rsidRPr="00881A9F" w:rsidRDefault="00A938E1" w:rsidP="000A14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A938E1" w:rsidRPr="00881A9F" w:rsidRDefault="00A938E1" w:rsidP="000A14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A938E1" w:rsidRPr="00881A9F" w:rsidTr="000A1402">
        <w:trPr>
          <w:trHeight w:val="480"/>
        </w:trPr>
        <w:tc>
          <w:tcPr>
            <w:tcW w:w="526" w:type="dxa"/>
          </w:tcPr>
          <w:p w:rsidR="00A938E1" w:rsidRPr="00881A9F" w:rsidRDefault="00A938E1" w:rsidP="000A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8" w:type="dxa"/>
          </w:tcPr>
          <w:p w:rsidR="00A938E1" w:rsidRPr="0089324B" w:rsidRDefault="00A938E1" w:rsidP="000A1402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32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Обратная задача.</w:t>
            </w:r>
            <w:r w:rsidRPr="0089324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Кире мәсьәлә.</w:t>
            </w:r>
          </w:p>
        </w:tc>
        <w:tc>
          <w:tcPr>
            <w:tcW w:w="4111" w:type="dxa"/>
          </w:tcPr>
          <w:p w:rsidR="00A938E1" w:rsidRPr="00584232" w:rsidRDefault="00A938E1" w:rsidP="000A14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343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Зада</w:t>
            </w:r>
            <w:r w:rsidRPr="00D73432">
              <w:rPr>
                <w:rFonts w:ascii="Times New Roman" w:eastAsia="Calibri" w:hAnsi="Times New Roman" w:cs="Times New Roman"/>
                <w:sz w:val="24"/>
                <w:szCs w:val="24"/>
              </w:rPr>
              <w:t>чи, содержащие отношения «больше (меньше) на…», «больше (меньше) в…»</w:t>
            </w:r>
            <w:proofErr w:type="gramStart"/>
            <w:r w:rsidRPr="00D7343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73432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</w:t>
            </w:r>
            <w:proofErr w:type="gramEnd"/>
            <w:r w:rsidRPr="00D73432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ланирование хода решения задачи. Представление текста </w:t>
            </w:r>
            <w:r w:rsidRPr="00D734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 (схема, таблица, </w:t>
            </w:r>
            <w:r w:rsidRPr="00D7343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диаграмма и другие модели).</w:t>
            </w:r>
          </w:p>
        </w:tc>
        <w:tc>
          <w:tcPr>
            <w:tcW w:w="5528" w:type="dxa"/>
          </w:tcPr>
          <w:p w:rsidR="00A938E1" w:rsidRDefault="00A938E1" w:rsidP="000A1402">
            <w:pPr>
              <w:shd w:val="clear" w:color="auto" w:fill="FFFFFF"/>
              <w:textAlignment w:val="top"/>
              <w:rPr>
                <w:lang w:val="tt-RU"/>
              </w:rPr>
            </w:pPr>
            <w:r w:rsidRPr="005C55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1.Посмотреть презентацию по ссылке </w:t>
            </w:r>
          </w:p>
          <w:p w:rsidR="00A938E1" w:rsidRDefault="00A938E1" w:rsidP="000A140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Pr="007A735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https://infourok.ru/prezentaciya-po-matematike-na-temu-obratnie-zadachi-klass-539995.html</w:t>
              </w:r>
            </w:hyperlink>
          </w:p>
          <w:p w:rsidR="00A938E1" w:rsidRPr="00BE1B0A" w:rsidRDefault="00A938E1" w:rsidP="000A1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DD27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DD2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A938E1" w:rsidRPr="00295F3B" w:rsidRDefault="00A938E1" w:rsidP="000A1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42-143</w:t>
            </w:r>
          </w:p>
          <w:p w:rsidR="00A938E1" w:rsidRPr="00295F3B" w:rsidRDefault="00A938E1" w:rsidP="000A1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-№ 1 –  стр.1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(устно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A938E1" w:rsidRPr="00BE1B0A" w:rsidRDefault="00A938E1" w:rsidP="000A14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№ 3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43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A938E1" w:rsidRDefault="00A938E1" w:rsidP="000A14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  <w:p w:rsidR="00A938E1" w:rsidRPr="00BE1B0A" w:rsidRDefault="00A938E1" w:rsidP="000A14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Pr="00FF728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стр.143 №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A938E1" w:rsidRPr="005C5595" w:rsidRDefault="00A938E1" w:rsidP="000A14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A938E1" w:rsidRPr="00881A9F" w:rsidRDefault="00A938E1" w:rsidP="000A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</w:tbl>
    <w:p w:rsidR="00A938E1" w:rsidRPr="006D3852" w:rsidRDefault="00A938E1" w:rsidP="00A938E1">
      <w:pPr>
        <w:jc w:val="center"/>
        <w:rPr>
          <w:lang w:val="tt-RU"/>
        </w:rPr>
      </w:pPr>
    </w:p>
    <w:p w:rsidR="00A938E1" w:rsidRDefault="00A938E1" w:rsidP="00A938E1"/>
    <w:p w:rsidR="00DA1E20" w:rsidRDefault="00A938E1"/>
    <w:sectPr w:rsidR="00DA1E20" w:rsidSect="006D385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8E1"/>
    <w:rsid w:val="00A42B30"/>
    <w:rsid w:val="00A938E1"/>
    <w:rsid w:val="00AF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8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938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8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938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po-matematike-na-temu-obratnie-zadachi-klass-539995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rokimatematiki.ru/prezentaciya-uroka-matematiki-po-teme-dannoe-i-iskomoe-klass-pnsh-4124.html" TargetMode="External"/><Relationship Id="rId5" Type="http://schemas.openxmlformats.org/officeDocument/2006/relationships/hyperlink" Target="https://urokimatematiki.ru/prezentaciya-uroka-po-teme-god-i-vek-kalendar-klass-pnsh-4063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1686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1</cp:revision>
  <dcterms:created xsi:type="dcterms:W3CDTF">2020-04-24T11:24:00Z</dcterms:created>
  <dcterms:modified xsi:type="dcterms:W3CDTF">2020-04-24T11:25:00Z</dcterms:modified>
</cp:coreProperties>
</file>